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F" w:rsidRPr="00610EEB" w:rsidRDefault="006951EF" w:rsidP="006951EF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企業、関係団体、行政機関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6951EF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2400" w:firstLine="576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平成　　年　　月　　日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>
        <w:rPr>
          <w:rFonts w:hint="eastAsia"/>
          <w:color w:val="000000" w:themeColor="text1"/>
        </w:rPr>
        <w:t>役職（所属長）名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氏名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610EEB">
        <w:rPr>
          <w:rFonts w:hint="eastAsia"/>
          <w:color w:val="000000" w:themeColor="text1"/>
        </w:rPr>
        <w:t>印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941178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0C58BB" w:rsidRPr="006951EF" w:rsidRDefault="006951EF">
      <w:pPr>
        <w:rPr>
          <w:rFonts w:hAnsi="Century" w:hint="eastAsia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  <w:r>
        <w:rPr>
          <w:rFonts w:hAnsi="Century"/>
          <w:color w:val="000000" w:themeColor="text1"/>
          <w:szCs w:val="24"/>
        </w:rPr>
        <w:br w:type="page"/>
      </w:r>
      <w:bookmarkStart w:id="0" w:name="_GoBack"/>
      <w:bookmarkEnd w:id="0"/>
    </w:p>
    <w:sectPr w:rsidR="000C58BB" w:rsidRPr="00695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F"/>
    <w:rsid w:val="00003B63"/>
    <w:rsid w:val="000C58BB"/>
    <w:rsid w:val="000D0608"/>
    <w:rsid w:val="00340D39"/>
    <w:rsid w:val="006951EF"/>
    <w:rsid w:val="007C1C44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9B9E2"/>
  <w15:chartTrackingRefBased/>
  <w15:docId w15:val="{1088C7B8-77AB-4B48-8C2E-7C4267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1E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1E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take3</dc:creator>
  <cp:keywords/>
  <dc:description/>
  <cp:lastModifiedBy>take3</cp:lastModifiedBy>
  <cp:revision>1</cp:revision>
  <dcterms:created xsi:type="dcterms:W3CDTF">2018-02-20T07:47:00Z</dcterms:created>
  <dcterms:modified xsi:type="dcterms:W3CDTF">2018-02-20T07:49:00Z</dcterms:modified>
</cp:coreProperties>
</file>